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2BE8" w:rsidRDefault="00F25FA1">
      <w:pPr>
        <w:spacing w:after="0"/>
        <w:ind w:left="-1440" w:right="1872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52BE8" w:rsidRDefault="00F25FA1">
      <w:pPr>
        <w:spacing w:after="0"/>
        <w:ind w:left="-1440" w:right="1872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2801600" cy="775462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52BE8" w:rsidSect="00F25FA1">
      <w:pgSz w:w="20160" w:h="12240" w:orient="landscape"/>
      <w:pgMar w:top="1440" w:right="1440" w:bottom="1440" w:left="144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2BE8"/>
    <w:rsid w:val="00352BE8"/>
    <w:rsid w:val="00F25F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docId w15:val="{226F573C-BC84-412D-B5DA-DD58BA30A0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CO" w:eastAsia="es-CO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61" Type="http://schemas.openxmlformats.org/officeDocument/2006/relationships/image" Target="media/image58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fontTable" Target="fontTable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27</Words>
  <Characters>152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Arbey Pinilla Sanchez</dc:creator>
  <cp:keywords/>
  <cp:lastModifiedBy>Arbey Pinilla Sanchez</cp:lastModifiedBy>
  <cp:revision>2</cp:revision>
  <dcterms:created xsi:type="dcterms:W3CDTF">2018-11-06T19:14:00Z</dcterms:created>
  <dcterms:modified xsi:type="dcterms:W3CDTF">2018-11-06T19:14:00Z</dcterms:modified>
</cp:coreProperties>
</file>